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BAAF" w14:textId="77777777" w:rsidR="00810BF3" w:rsidRDefault="00810BF3" w:rsidP="00810BF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ZÁPIS č.4/2023</w:t>
      </w:r>
    </w:p>
    <w:p w14:paraId="4A1EC8DB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veřejného zasedání zastupitelstva obce, které se </w:t>
      </w:r>
      <w:r>
        <w:rPr>
          <w:rFonts w:ascii="Times New Roman" w:hAnsi="Times New Roman" w:cs="Times New Roman"/>
          <w:b/>
          <w:bCs/>
          <w:sz w:val="28"/>
          <w:szCs w:val="28"/>
        </w:rPr>
        <w:t>konalo 11.září 2023</w:t>
      </w:r>
      <w:r>
        <w:rPr>
          <w:rFonts w:ascii="Times New Roman" w:hAnsi="Times New Roman" w:cs="Times New Roman"/>
          <w:sz w:val="28"/>
          <w:szCs w:val="28"/>
        </w:rPr>
        <w:t xml:space="preserve"> od 19.hodin v zasedací místnosti obecního domu. Přítomno 5 zastupitelů, 3 občané.</w:t>
      </w:r>
    </w:p>
    <w:p w14:paraId="1A0C4803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NAVRHOVANÝ PROGRAM JEDNÁNÍ:</w:t>
      </w:r>
    </w:p>
    <w:p w14:paraId="64335562" w14:textId="77777777" w:rsidR="00810BF3" w:rsidRDefault="00810BF3" w:rsidP="00810BF3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 Zahájení, určení ověřovatelů zápisu a jmenování zapisovatele zápisu, schválení navrhovaného programu</w:t>
      </w:r>
    </w:p>
    <w:p w14:paraId="205F7695" w14:textId="77777777" w:rsidR="00810BF3" w:rsidRDefault="00810BF3" w:rsidP="0081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Kontrola úkolů </w:t>
      </w:r>
    </w:p>
    <w:p w14:paraId="0954EDC7" w14:textId="77777777" w:rsidR="00810BF3" w:rsidRDefault="00810BF3" w:rsidP="0081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Schválení zhotovitele na akci „Rozvoj zeleně v katastrálním území obce Čehovice (okres Prostějov) „</w:t>
      </w:r>
    </w:p>
    <w:p w14:paraId="1A328EE3" w14:textId="77777777" w:rsidR="00810BF3" w:rsidRDefault="00810BF3" w:rsidP="0081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Schválení Dodatku č. 1 ke kupní smlouvě uzavřené dne 25.8.2022 mezi Obcí Čehovice a firmou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Roviko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plus s.r.o. – pozemky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p.č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 431 a p.č.432</w:t>
      </w:r>
    </w:p>
    <w:p w14:paraId="20A058A8" w14:textId="77777777" w:rsidR="00810BF3" w:rsidRDefault="00810BF3" w:rsidP="0081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Schválení Dodatku č.1 ke kupní smlouvě uzavřené dne 25.8.2022 mezi Obcí Čehovice a firmou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Roviku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plus s.r.o. – pozemek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p.č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 442/2</w:t>
      </w:r>
    </w:p>
    <w:p w14:paraId="4275F5BB" w14:textId="77777777" w:rsidR="00810BF3" w:rsidRDefault="00810BF3" w:rsidP="0081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 Organizační věci</w:t>
      </w:r>
    </w:p>
    <w:p w14:paraId="4260D276" w14:textId="77777777" w:rsidR="00810BF3" w:rsidRDefault="00810BF3" w:rsidP="0081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Diskuse</w:t>
      </w:r>
    </w:p>
    <w:p w14:paraId="1776D64E" w14:textId="77777777" w:rsidR="00810BF3" w:rsidRDefault="00810BF3" w:rsidP="0081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Usnesení</w:t>
      </w:r>
    </w:p>
    <w:p w14:paraId="45083538" w14:textId="77777777" w:rsidR="00810BF3" w:rsidRDefault="00810BF3" w:rsidP="0081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 Závěr</w:t>
      </w:r>
    </w:p>
    <w:p w14:paraId="66EE78BD" w14:textId="77777777" w:rsidR="00810BF3" w:rsidRDefault="00810BF3" w:rsidP="0081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59ACADE" w14:textId="77777777" w:rsidR="00810BF3" w:rsidRDefault="00810BF3" w:rsidP="00810B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65892D" w14:textId="77777777" w:rsidR="00810BF3" w:rsidRDefault="00810BF3" w:rsidP="00810B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ZAHÁJENÍ, URČENÍ ZAPISOVATELE A OVĚŘOVATELŮ ZÁPISU, SCHVÁLENÍ PROGRAMU.</w:t>
      </w:r>
    </w:p>
    <w:p w14:paraId="184C7E15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zahájil zasedání zastupitelstva obce přivítáním všech přítomných zastupitelů a občanů. Konstatoval, že zasedání bylo řádně svoláno tak, aby se konalo v souladu s § 92 odst.1 zákona č.128/2000 Sb. o obcích (obecní zřízení) v platném znění. Informace podle § 93 odst. 1 zákona o obcích byla na úřední desce zveřejněna v souladu se zákonem po dobu nejméně 7 dní, současně byla zveřejněna na elektronické úřední desce, dne 29.srpna 2023. Dále starosta konstatoval, že je přítomno 5 zvolených členů zastupitelstva. Omluvil z pracovních důvodů pana </w:t>
      </w:r>
      <w:proofErr w:type="spellStart"/>
      <w:r>
        <w:rPr>
          <w:rFonts w:ascii="Times New Roman" w:hAnsi="Times New Roman" w:cs="Times New Roman"/>
          <w:sz w:val="28"/>
          <w:szCs w:val="28"/>
        </w:rPr>
        <w:t>Ludka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Coufala a pana Jaroslava Špačka. </w:t>
      </w:r>
      <w:r>
        <w:rPr>
          <w:rFonts w:ascii="Times New Roman" w:hAnsi="Times New Roman" w:cs="Times New Roman"/>
          <w:b/>
          <w:bCs/>
          <w:sz w:val="28"/>
          <w:szCs w:val="28"/>
        </w:rPr>
        <w:t>Konstatoval,</w:t>
      </w:r>
      <w:r>
        <w:rPr>
          <w:rFonts w:ascii="Times New Roman" w:hAnsi="Times New Roman" w:cs="Times New Roman"/>
          <w:sz w:val="28"/>
          <w:szCs w:val="28"/>
        </w:rPr>
        <w:t xml:space="preserve"> že přítomna je nadpoloviční většina a </w:t>
      </w:r>
      <w:r>
        <w:rPr>
          <w:rFonts w:ascii="Times New Roman" w:hAnsi="Times New Roman" w:cs="Times New Roman"/>
          <w:b/>
          <w:bCs/>
          <w:sz w:val="28"/>
          <w:szCs w:val="28"/>
        </w:rPr>
        <w:t>zastupitelstvo je usnášeníschopné</w:t>
      </w:r>
      <w:r>
        <w:rPr>
          <w:rFonts w:ascii="Times New Roman" w:hAnsi="Times New Roman" w:cs="Times New Roman"/>
          <w:sz w:val="28"/>
          <w:szCs w:val="28"/>
        </w:rPr>
        <w:t xml:space="preserve"> dle § 92 odst. 3 zákona o obcích.  Jako zapisovatele určil starosta pana Milana Gazdu, a jako ověřovatele zápisu jmenoval pana Rostislava Svobodu a Markétu Skalkovou. Starosta poté požádal o doplnění programu jednání o bod týkající se prodloužení splatnosti terminovaného vkladu na 2 000 000,- Kč.</w:t>
      </w:r>
    </w:p>
    <w:p w14:paraId="498DB37C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dal o schválení doplněného navrhovaného programu hlasovat. </w:t>
      </w:r>
    </w:p>
    <w:p w14:paraId="5C2B7D4D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2588565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HLASOVÁNÍ: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PRO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: 5 hlasů,   PROTI: 0 hlasů    ZDRŽEL: 0 hlasů</w:t>
      </w:r>
    </w:p>
    <w:bookmarkEnd w:id="0"/>
    <w:p w14:paraId="0B72EA56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USNESENÍ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Program jednání byl i s doplněným bodem schválen.</w:t>
      </w:r>
    </w:p>
    <w:p w14:paraId="5294A647" w14:textId="77777777" w:rsidR="00810BF3" w:rsidRDefault="00810BF3" w:rsidP="00810BF3"/>
    <w:p w14:paraId="2BBBE51C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KONTROLA ÚKOLŮ</w:t>
      </w:r>
    </w:p>
    <w:p w14:paraId="62512B8D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připomenul nadále trvající úkol pro pana </w:t>
      </w:r>
      <w:proofErr w:type="spellStart"/>
      <w:r>
        <w:rPr>
          <w:rFonts w:ascii="Times New Roman" w:hAnsi="Times New Roman" w:cs="Times New Roman"/>
          <w:sz w:val="28"/>
          <w:szCs w:val="28"/>
        </w:rPr>
        <w:t>Ludka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Coufala ohledně jednání s panem Šafránkem kvůli dořešení situace ohledně budovy šaten na hřišti. Úkol trvá.</w:t>
      </w:r>
    </w:p>
    <w:p w14:paraId="5F00ABE5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SCHVÁLENÍ ZHOTOVITELE NA AKCI „ROZVOJ ZELENĚ V KATASTRÁLNÍM ÚZEMÍ OBCE ČEHOVICE (okres Prostějov)“.</w:t>
      </w:r>
    </w:p>
    <w:p w14:paraId="37CF4AB5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 připomenul, že na únorovém zasedání byla schválena Systematika rozvoje zeleně v extravilánu obce, a tak nyní předložil cenové nabídky a žádal o schválení zhotovitele na akci „Rozvoj zeleně v katastrálním území obce Čehovice (okres Prostějov).</w:t>
      </w:r>
    </w:p>
    <w:p w14:paraId="2671C56B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Předložil tři cenové nabídky: </w:t>
      </w:r>
    </w:p>
    <w:p w14:paraId="75AF4E2B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Firma </w:t>
      </w:r>
      <w:proofErr w:type="spellStart"/>
      <w:r>
        <w:rPr>
          <w:rFonts w:ascii="Times New Roman" w:hAnsi="Times New Roman" w:cs="Times New Roman"/>
          <w:sz w:val="28"/>
          <w:szCs w:val="28"/>
        </w:rPr>
        <w:t>Mirva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s.r.o. Praha – Nové Město        200 540,- Kč</w:t>
      </w:r>
    </w:p>
    <w:p w14:paraId="6156BF94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Václav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Štícha,  </w:t>
      </w:r>
      <w:proofErr w:type="spellStart"/>
      <w:r>
        <w:rPr>
          <w:rFonts w:ascii="Times New Roman" w:hAnsi="Times New Roman" w:cs="Times New Roman"/>
          <w:sz w:val="28"/>
          <w:szCs w:val="28"/>
        </w:rPr>
        <w:t>Umětice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199 760,- Kč</w:t>
      </w:r>
    </w:p>
    <w:p w14:paraId="580089A0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Roman </w:t>
      </w:r>
      <w:proofErr w:type="spellStart"/>
      <w:r>
        <w:rPr>
          <w:rFonts w:ascii="Times New Roman" w:hAnsi="Times New Roman" w:cs="Times New Roman"/>
          <w:sz w:val="28"/>
          <w:szCs w:val="28"/>
        </w:rPr>
        <w:t>Berčák</w:t>
      </w:r>
      <w:proofErr w:type="spellEnd"/>
      <w:r>
        <w:rPr>
          <w:rFonts w:ascii="Times New Roman" w:hAnsi="Times New Roman" w:cs="Times New Roman"/>
          <w:sz w:val="28"/>
          <w:szCs w:val="28"/>
        </w:rPr>
        <w:t>, Hrubčice                                     187 827,60 Kč</w:t>
      </w:r>
    </w:p>
    <w:p w14:paraId="27AC9871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Nejnižší cenová nabídka byla od pana Romana </w:t>
      </w:r>
      <w:proofErr w:type="spellStart"/>
      <w:r>
        <w:rPr>
          <w:rFonts w:ascii="Times New Roman" w:hAnsi="Times New Roman" w:cs="Times New Roman"/>
          <w:sz w:val="28"/>
          <w:szCs w:val="28"/>
        </w:rPr>
        <w:t>Berčáka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proto starosta navrhoval, aby byl zhotovitelem akce. Dodal, že to není první spolupráce s panem </w:t>
      </w:r>
      <w:proofErr w:type="spellStart"/>
      <w:r>
        <w:rPr>
          <w:rFonts w:ascii="Times New Roman" w:hAnsi="Times New Roman" w:cs="Times New Roman"/>
          <w:sz w:val="28"/>
          <w:szCs w:val="28"/>
        </w:rPr>
        <w:t>Berčákem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že doposud byl se spoluprací s ním vždy spokojen. Dal o schválení zhotovitele Romana </w:t>
      </w:r>
      <w:proofErr w:type="spellStart"/>
      <w:r>
        <w:rPr>
          <w:rFonts w:ascii="Times New Roman" w:hAnsi="Times New Roman" w:cs="Times New Roman"/>
          <w:sz w:val="28"/>
          <w:szCs w:val="28"/>
        </w:rPr>
        <w:t>Berčáka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hlasovat.</w:t>
      </w:r>
    </w:p>
    <w:p w14:paraId="2360EE4F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HLASOVÁNÍ :</w:t>
      </w:r>
      <w:proofErr w:type="gramEnd"/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PRO: 5 hlasů,   PROTI: 0 hlasů    ZDRŽEL: 0 hlasů</w:t>
      </w:r>
    </w:p>
    <w:p w14:paraId="58A31C92" w14:textId="77777777" w:rsidR="00810BF3" w:rsidRDefault="00810BF3" w:rsidP="00810BF3">
      <w:r>
        <w:rPr>
          <w:rFonts w:ascii="Times New Roman" w:hAnsi="Times New Roman" w:cs="Times New Roman"/>
          <w:b/>
          <w:bCs/>
          <w:sz w:val="28"/>
          <w:szCs w:val="28"/>
        </w:rPr>
        <w:t>USNESENÍ: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Roman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Berčák</w:t>
      </w:r>
      <w:proofErr w:type="spellEnd"/>
      <w:r>
        <w:rPr>
          <w:rFonts w:ascii="Times New Roman" w:hAnsi="Times New Roman" w:cs="Times New Roman"/>
          <w:sz w:val="28"/>
          <w:szCs w:val="28"/>
        </w:rPr>
        <w:t>, Hrubčice 16 jako zhotovitel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 akci „Rozvoj zeleně v katastrálním území obce Čehovice“ </w:t>
      </w:r>
      <w:r>
        <w:rPr>
          <w:rFonts w:ascii="Times New Roman" w:hAnsi="Times New Roman" w:cs="Times New Roman"/>
          <w:b/>
          <w:bCs/>
          <w:sz w:val="28"/>
          <w:szCs w:val="28"/>
        </w:rPr>
        <w:t>byl schválen.</w:t>
      </w:r>
    </w:p>
    <w:p w14:paraId="048BFF02" w14:textId="77777777" w:rsidR="00810BF3" w:rsidRDefault="00810BF3" w:rsidP="00810BF3"/>
    <w:p w14:paraId="09C2ADC5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DODATEK č.1 KE KUPNÍ SMOUVĚ UZAVŘENÉ dne 25.8.2022 mezi Obcí Čehovice a firmou ROVIKO plus s.r.o. – pozemky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p.č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431 a p.č.432</w:t>
      </w:r>
    </w:p>
    <w:p w14:paraId="0C912155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předložil ke schválení Dodatek č.1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ke kupní smlouvě uzavřené dne 25.8.2022 mezi Obcí Čehovice a firmou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Roviko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plus s.r.o. V prvním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článku:  Smluvní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stran</w:t>
      </w:r>
      <w:r>
        <w:rPr>
          <w:rFonts w:ascii="Times New Roman" w:hAnsi="Times New Roman" w:cs="Times New Roman"/>
          <w:sz w:val="28"/>
          <w:szCs w:val="28"/>
        </w:rPr>
        <w:t xml:space="preserve">y se dohodly, že v článku IV. bod 4.2. smlouvy nahrazují větu „Kupující bere na vědomí, že předmětný pozemek mu prodávající prodá za </w:t>
      </w:r>
      <w:r>
        <w:rPr>
          <w:rFonts w:ascii="Times New Roman" w:hAnsi="Times New Roman" w:cs="Times New Roman"/>
          <w:b/>
          <w:bCs/>
          <w:sz w:val="28"/>
          <w:szCs w:val="28"/>
        </w:rPr>
        <w:t>účelem vybudování realizace tůní/vodních ploch/biotopu“</w:t>
      </w:r>
      <w:r>
        <w:rPr>
          <w:rFonts w:ascii="Times New Roman" w:hAnsi="Times New Roman" w:cs="Times New Roman"/>
          <w:sz w:val="28"/>
          <w:szCs w:val="28"/>
        </w:rPr>
        <w:t xml:space="preserve"> za novou větu která zní  „Kupující bere na vědomí, že předmětný pozemek mu prodávající prodává za účelem vybudování realizace tůní/vodních ploch/biotopu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nebo k realizaci extenzivního ovocného sadu.“  </w:t>
      </w:r>
      <w:r>
        <w:rPr>
          <w:rFonts w:ascii="Times New Roman" w:hAnsi="Times New Roman" w:cs="Times New Roman"/>
          <w:sz w:val="28"/>
          <w:szCs w:val="28"/>
        </w:rPr>
        <w:t>Ostatní ujednání smlouvy zůstávají beze změny.</w:t>
      </w:r>
    </w:p>
    <w:p w14:paraId="36B86749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Starosta dal o schválení Dodatku č.1 hlasovat.</w:t>
      </w:r>
    </w:p>
    <w:p w14:paraId="5B5F3834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HLASOVÁNÍ :</w:t>
      </w:r>
      <w:proofErr w:type="gramEnd"/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PRO: 3 hlasů,   PROTI: 0 hlasů    ZDRŽEL: 2 hlasy</w:t>
      </w:r>
    </w:p>
    <w:p w14:paraId="6EFC172D" w14:textId="77777777" w:rsidR="00810BF3" w:rsidRDefault="00810BF3" w:rsidP="00810BF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USNESENÍ: Dodatek č.1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ke kupní smlouvě uzavřené dne 25.8.2022 mezi Obcí Čehovice a firmou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Roviko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plus s.r.o.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nebyl schválen.</w:t>
      </w:r>
    </w:p>
    <w:p w14:paraId="581215F4" w14:textId="77777777" w:rsidR="00810BF3" w:rsidRDefault="00810BF3" w:rsidP="00810BF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48E10E2D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5. DODATEK č. 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KE KUPNÍ SMOUVĚ UZAVŘENÉ dne 25.8.2022 mezi Obcí Čehovice a firmou ROVIKO plus s.r.o. – pozemky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p.č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442/2</w:t>
      </w:r>
    </w:p>
    <w:p w14:paraId="7CE9BAB2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předložil ke schválení Dodatek č.1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ke kupní smlouvě uzavřené dne 25.8.2022 mezi Obcí Čehovice a firmou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Roviko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plus s.r.o. V prvním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článku:  Smluvní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stran</w:t>
      </w:r>
      <w:r>
        <w:rPr>
          <w:rFonts w:ascii="Times New Roman" w:hAnsi="Times New Roman" w:cs="Times New Roman"/>
          <w:sz w:val="28"/>
          <w:szCs w:val="28"/>
        </w:rPr>
        <w:t xml:space="preserve">y se dohodly, že v článku IV. bod 4.2. smlouvy nahrazují větu „Kupující bere na vědomí, že předmětný pozemek mu prodávající prodá za </w:t>
      </w:r>
      <w:r>
        <w:rPr>
          <w:rFonts w:ascii="Times New Roman" w:hAnsi="Times New Roman" w:cs="Times New Roman"/>
          <w:b/>
          <w:bCs/>
          <w:sz w:val="28"/>
          <w:szCs w:val="28"/>
        </w:rPr>
        <w:t>účelem vybudování realizace tůní/vodních ploch/biotopu</w:t>
      </w:r>
      <w:r>
        <w:rPr>
          <w:rFonts w:ascii="Times New Roman" w:hAnsi="Times New Roman" w:cs="Times New Roman"/>
          <w:sz w:val="28"/>
          <w:szCs w:val="28"/>
        </w:rPr>
        <w:t xml:space="preserve">“ za novou větu která zní  „Kupující bere na vědomí, že předmětný pozemek mu prodávající prodává za účelem vybudování realizace tůní/vodních ploch/biotopu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nebo k realizaci extenzivního ovocného sadu.“  </w:t>
      </w:r>
      <w:r>
        <w:rPr>
          <w:rFonts w:ascii="Times New Roman" w:hAnsi="Times New Roman" w:cs="Times New Roman"/>
          <w:sz w:val="28"/>
          <w:szCs w:val="28"/>
        </w:rPr>
        <w:t>Ostatní ujednání smlouvy zůstávají beze změny.</w:t>
      </w:r>
    </w:p>
    <w:p w14:paraId="2DAC4383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 dal o schválení Dodatku č.1 hlasovat.</w:t>
      </w:r>
    </w:p>
    <w:p w14:paraId="44A6D461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HLASOVÁNÍ :</w:t>
      </w:r>
      <w:proofErr w:type="gramEnd"/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PRO: 3 hlasů,   PROTI: 0 hlasů    ZDRŽEL: 2 hlasy</w:t>
      </w:r>
    </w:p>
    <w:p w14:paraId="4F2E5445" w14:textId="77777777" w:rsidR="00810BF3" w:rsidRDefault="00810BF3" w:rsidP="00810BF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USNESENÍ: Dodatek č.1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ke kupní smlouvě uzavřené dne 25.8.2022 mezi Obcí Čehovice a firmou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Roviko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plus s.r.o.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nebyl schválen.</w:t>
      </w:r>
    </w:p>
    <w:p w14:paraId="3F63BC66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3F6D05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PRODLOUŽENÍ SPLATNOSTI TERMINOVANÉHO VKLADU </w:t>
      </w:r>
    </w:p>
    <w:p w14:paraId="4C463C19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na 2 000 000,- Kč.</w:t>
      </w:r>
    </w:p>
    <w:p w14:paraId="3D7C587C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navrhl zastupitelům, aby splatnost terminovaného vkladu u </w:t>
      </w:r>
      <w:proofErr w:type="spellStart"/>
      <w:r>
        <w:rPr>
          <w:rFonts w:ascii="Times New Roman" w:hAnsi="Times New Roman" w:cs="Times New Roman"/>
          <w:sz w:val="28"/>
          <w:szCs w:val="28"/>
        </w:rPr>
        <w:t>Creditas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Bank, kvůli výhodnému úroku, byla prodloužena na dalšího půl roku, do března 2024. Připomenul, že během půl roku jsme účtovali do příjmů 52 000,- Kč a v současné chvíli se stále bez částky 2 000 000,- Kč obecní rozpočet obejde.</w:t>
      </w:r>
    </w:p>
    <w:p w14:paraId="665B58DF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 o schválení splatnosti hlasovat.</w:t>
      </w:r>
    </w:p>
    <w:p w14:paraId="596D5C52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HLASOVÁNÍ :</w:t>
      </w:r>
      <w:proofErr w:type="gramEnd"/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PRO: 5 hlasů,   PROTI: 0 hlasů    ZDRŽEL: 0 hlasů</w:t>
      </w:r>
    </w:p>
    <w:p w14:paraId="537B928D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USNESENÍ: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Prodloužení splatnosti</w:t>
      </w:r>
      <w:r>
        <w:rPr>
          <w:rFonts w:ascii="Times New Roman" w:hAnsi="Times New Roman" w:cs="Times New Roman"/>
          <w:sz w:val="28"/>
          <w:szCs w:val="28"/>
        </w:rPr>
        <w:t xml:space="preserve"> terminovaného vkladu </w:t>
      </w:r>
      <w:r>
        <w:rPr>
          <w:rFonts w:ascii="Times New Roman" w:hAnsi="Times New Roman" w:cs="Times New Roman"/>
          <w:b/>
          <w:bCs/>
          <w:sz w:val="28"/>
          <w:szCs w:val="28"/>
        </w:rPr>
        <w:t>bylo schváleno.</w:t>
      </w:r>
    </w:p>
    <w:p w14:paraId="46B2001E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BB5105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2009A6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1F2787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ORGANIZAČNÍ VĚCI</w:t>
      </w:r>
    </w:p>
    <w:p w14:paraId="6C3C5A8E" w14:textId="77777777" w:rsidR="00810BF3" w:rsidRDefault="00810BF3" w:rsidP="00810BF3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Starosta sdělil, že velitel hasičů obdržel pozvánku na specializovaný kurz obsluhy motorových pil MP 64 pro jednotky požární ochrany. Začátek kurzu 13.10. 2023 jedná se o e-learningový typ kurzu doplněný 29 hodinami praktického výcviku. Po dokončení kurzu budou členové JSDH obcí při zásahu obsluhovat motorové a rozbrušovací pily. Je potřeba vyplnit přihlášku a potvrdit ji zřizovatelem. Kurz absolvují dva členové JSDH Čehovice, Rostislav Svoboda a Ladislav Dvořák.</w:t>
      </w:r>
    </w:p>
    <w:p w14:paraId="626AE4BB" w14:textId="77777777" w:rsidR="00810BF3" w:rsidRDefault="00810BF3" w:rsidP="00810BF3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9D5D08C" w14:textId="77777777" w:rsidR="00810BF3" w:rsidRDefault="00810BF3" w:rsidP="00810BF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8. DISKUSE</w:t>
      </w:r>
    </w:p>
    <w:p w14:paraId="5AAE52F0" w14:textId="77777777" w:rsidR="00810BF3" w:rsidRDefault="00810BF3" w:rsidP="00810BF3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Pan Pavel Raus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vyjádřil zpětně k anonymnímu dopisu, který obdržel na začátku léta. Nikdo další se už k daným tématům nevyjadřoval.</w:t>
      </w:r>
    </w:p>
    <w:p w14:paraId="6CB0B759" w14:textId="77777777" w:rsidR="00810BF3" w:rsidRDefault="00810BF3" w:rsidP="00810BF3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Paní Markéta Skalková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pozvala přítomné na Besedu s ochutnávkou doma vařeného piva pana Jaroslava Kováře – dne 23.9.2023 od 17.hodin v obecním domě.</w:t>
      </w:r>
    </w:p>
    <w:p w14:paraId="5276BC54" w14:textId="77777777" w:rsidR="00810BF3" w:rsidRDefault="00810BF3" w:rsidP="00810BF3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Pan Milan Gazda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dotazoval, kdo kontroluje stav prvků a atrakcí na dětském hřišti v hliníku, kvůli bezpečnosti dětí. Starosta přislíbil, že se bude kontrolovat každý týden.</w:t>
      </w:r>
    </w:p>
    <w:p w14:paraId="3023CB0B" w14:textId="77777777" w:rsidR="00810BF3" w:rsidRDefault="00810BF3" w:rsidP="00810BF3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Pan Rostislav Svoboda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pozval na akce pořádané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hasiči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Uklidme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Česko, dne 17.9. od 10.hodin – sraz před obecním domem a na Drakiádu dne 28.9. od 14.hodin sraz na poli nad rybníkem.</w:t>
      </w:r>
    </w:p>
    <w:p w14:paraId="68312761" w14:textId="77777777" w:rsidR="00810BF3" w:rsidRDefault="00810BF3" w:rsidP="00810BF3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Paní Lea Řehulková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dotazovala na otevírací dobu sběrného dvora kvůli možnosti vyvezení zeleného odpadu. Starosta odpovídal, že pravidelně je otevřeno v době kdy se vybírají plasty – interval 14 dní od 17. – 19. hodin, jinak na požádání v úředních hodinách obecního úřadu.</w:t>
      </w:r>
    </w:p>
    <w:p w14:paraId="40C0B1E5" w14:textId="77777777" w:rsidR="00810BF3" w:rsidRDefault="00810BF3" w:rsidP="00810BF3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Diskuse byla poté uzavřena.</w:t>
      </w:r>
    </w:p>
    <w:p w14:paraId="3B75691F" w14:textId="77777777" w:rsidR="00810BF3" w:rsidRDefault="00810BF3" w:rsidP="00810BF3"/>
    <w:p w14:paraId="224E9651" w14:textId="77777777" w:rsidR="00810BF3" w:rsidRDefault="00810BF3" w:rsidP="00810B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ZÁVĚR </w:t>
      </w:r>
    </w:p>
    <w:p w14:paraId="3BE962EA" w14:textId="77777777" w:rsidR="00810BF3" w:rsidRDefault="00810BF3" w:rsidP="00810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Starosta poděkoval za účast, diskusní příspěvky, popřál příjemný zbytek večera a s konstatováním, že všechny body schváleného programu byly naplněny, zasedání ukončil. Příští zasedání v pondělí 13.listopadu od 18.hodin.</w:t>
      </w:r>
    </w:p>
    <w:p w14:paraId="03847B69" w14:textId="77777777" w:rsidR="00810BF3" w:rsidRDefault="00810BF3" w:rsidP="00810BF3"/>
    <w:p w14:paraId="0C7F1ACD" w14:textId="77777777" w:rsidR="00810BF3" w:rsidRDefault="00810BF3" w:rsidP="00810BF3"/>
    <w:p w14:paraId="0333F209" w14:textId="77777777" w:rsidR="00810BF3" w:rsidRDefault="00810BF3" w:rsidP="00810BF3">
      <w:r>
        <w:lastRenderedPageBreak/>
        <w:t>……………………………………………….                                          ……………………………………………………………</w:t>
      </w:r>
    </w:p>
    <w:p w14:paraId="7AD8E249" w14:textId="77777777" w:rsidR="00810BF3" w:rsidRDefault="00810BF3" w:rsidP="00810BF3">
      <w:r>
        <w:t xml:space="preserve">         Milan Smékal                                                                               Milan Gazda</w:t>
      </w:r>
    </w:p>
    <w:p w14:paraId="6D6E125D" w14:textId="77777777" w:rsidR="00810BF3" w:rsidRDefault="00810BF3" w:rsidP="00810BF3">
      <w:r>
        <w:t xml:space="preserve">            starosta                                                                                     místostarosta</w:t>
      </w:r>
    </w:p>
    <w:p w14:paraId="32C376B1" w14:textId="77777777" w:rsidR="00810BF3" w:rsidRDefault="00810BF3" w:rsidP="00810BF3"/>
    <w:p w14:paraId="0FAD365A" w14:textId="77777777" w:rsidR="00810BF3" w:rsidRDefault="00810BF3" w:rsidP="00810BF3"/>
    <w:p w14:paraId="030ACA34" w14:textId="77777777" w:rsidR="00810BF3" w:rsidRDefault="00810BF3" w:rsidP="00810BF3">
      <w:r>
        <w:rPr>
          <w:b/>
          <w:bCs/>
        </w:rPr>
        <w:t xml:space="preserve">Ověřovatelé </w:t>
      </w:r>
      <w:proofErr w:type="gramStart"/>
      <w:r>
        <w:rPr>
          <w:b/>
          <w:bCs/>
        </w:rPr>
        <w:t>zápisu:</w:t>
      </w:r>
      <w:r>
        <w:t xml:space="preserve">   </w:t>
      </w:r>
      <w:proofErr w:type="gramEnd"/>
      <w:r>
        <w:t xml:space="preserve">                    Markéta Skalková     ………………………………………………………………</w:t>
      </w:r>
    </w:p>
    <w:p w14:paraId="4FFBE683" w14:textId="77777777" w:rsidR="00810BF3" w:rsidRDefault="00810BF3" w:rsidP="00810BF3">
      <w:r>
        <w:t xml:space="preserve">                                                      </w:t>
      </w:r>
    </w:p>
    <w:p w14:paraId="0DC6FD39" w14:textId="77777777" w:rsidR="00810BF3" w:rsidRDefault="00810BF3" w:rsidP="00810BF3">
      <w:r>
        <w:t xml:space="preserve">                                                           Rostislav Svoboda    ……………………………………………………………….</w:t>
      </w:r>
    </w:p>
    <w:p w14:paraId="25ED1EB8" w14:textId="77777777" w:rsidR="00810BF3" w:rsidRDefault="00810BF3" w:rsidP="00810BF3">
      <w:r>
        <w:t xml:space="preserve">                               </w:t>
      </w:r>
    </w:p>
    <w:p w14:paraId="14C0365D" w14:textId="77777777" w:rsidR="00810BF3" w:rsidRDefault="00810BF3" w:rsidP="00810BF3">
      <w:r>
        <w:t xml:space="preserve">             </w:t>
      </w:r>
    </w:p>
    <w:p w14:paraId="2CF24622" w14:textId="77777777" w:rsidR="00810BF3" w:rsidRDefault="00810BF3" w:rsidP="00810BF3"/>
    <w:p w14:paraId="6579509B" w14:textId="77777777" w:rsidR="00810BF3" w:rsidRDefault="00810BF3" w:rsidP="00810BF3"/>
    <w:p w14:paraId="275C7D49" w14:textId="77777777" w:rsidR="007060F1" w:rsidRDefault="007060F1"/>
    <w:sectPr w:rsidR="00706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B10F1"/>
    <w:multiLevelType w:val="hybridMultilevel"/>
    <w:tmpl w:val="1F9AAFF4"/>
    <w:lvl w:ilvl="0" w:tplc="D514F268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658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F3"/>
    <w:rsid w:val="007060F1"/>
    <w:rsid w:val="0081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D980"/>
  <w15:chartTrackingRefBased/>
  <w15:docId w15:val="{78FA7897-6426-420F-B00B-77C74D73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3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1156</Words>
  <Characters>6824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 Čehovice</dc:creator>
  <cp:keywords/>
  <dc:description/>
  <cp:lastModifiedBy>Hospodářka Čehovice</cp:lastModifiedBy>
  <cp:revision>2</cp:revision>
  <cp:lastPrinted>2023-10-06T06:01:00Z</cp:lastPrinted>
  <dcterms:created xsi:type="dcterms:W3CDTF">2023-10-06T06:01:00Z</dcterms:created>
  <dcterms:modified xsi:type="dcterms:W3CDTF">2023-10-06T06:01:00Z</dcterms:modified>
</cp:coreProperties>
</file>